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C3" w:rsidRDefault="000B1CC3" w:rsidP="000B1CC3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0B1CC3" w:rsidRDefault="000B1CC3" w:rsidP="000B1CC3">
      <w:pPr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301625</wp:posOffset>
            </wp:positionV>
            <wp:extent cx="1233805" cy="712470"/>
            <wp:effectExtent l="19050" t="0" r="4445" b="0"/>
            <wp:wrapSquare wrapText="bothSides"/>
            <wp:docPr id="15" name="Imagem 1" descr="Marca S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E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CC3" w:rsidRDefault="000B1CC3" w:rsidP="000B1CC3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0B1CC3" w:rsidRDefault="000B1CC3" w:rsidP="000B1CC3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</w:p>
    <w:p w:rsidR="000B1CC3" w:rsidRPr="00C443F7" w:rsidRDefault="000B1CC3" w:rsidP="000B1CC3">
      <w:pPr>
        <w:rPr>
          <w:rFonts w:ascii="Comic Sans MS" w:hAnsi="Comic Sans MS" w:cs="Arial"/>
          <w:b/>
          <w:sz w:val="18"/>
          <w:szCs w:val="18"/>
        </w:rPr>
      </w:pPr>
    </w:p>
    <w:p w:rsidR="000B1CC3" w:rsidRPr="00C443F7" w:rsidRDefault="000B1CC3" w:rsidP="000B1CC3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0B1CC3" w:rsidRDefault="000B1CC3" w:rsidP="000B1CC3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0B1CC3" w:rsidRDefault="000B1CC3" w:rsidP="000B1CC3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0B1CC3" w:rsidRPr="00C443F7" w:rsidRDefault="000B1CC3" w:rsidP="000B1CC3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C443F7">
        <w:rPr>
          <w:rFonts w:ascii="Comic Sans MS" w:hAnsi="Comic Sans MS" w:cs="Arial"/>
          <w:b/>
          <w:sz w:val="18"/>
          <w:szCs w:val="18"/>
        </w:rPr>
        <w:t>SISTEMA DE ENSINO ALPHONSUS GUIMARAENS</w:t>
      </w:r>
    </w:p>
    <w:p w:rsidR="000B1CC3" w:rsidRPr="00C443F7" w:rsidRDefault="000B1CC3" w:rsidP="000B1CC3">
      <w:pPr>
        <w:jc w:val="center"/>
        <w:rPr>
          <w:rFonts w:ascii="Comic Sans MS" w:hAnsi="Comic Sans MS" w:cs="Arial"/>
          <w:sz w:val="18"/>
          <w:szCs w:val="18"/>
        </w:rPr>
      </w:pPr>
      <w:r w:rsidRPr="00C443F7">
        <w:rPr>
          <w:rFonts w:ascii="Comic Sans MS" w:hAnsi="Comic Sans MS" w:cs="Arial"/>
          <w:sz w:val="18"/>
          <w:szCs w:val="18"/>
        </w:rPr>
        <w:t>Rua Gama Cerqueira, 466 – Jardim América</w:t>
      </w:r>
    </w:p>
    <w:p w:rsidR="000B1CC3" w:rsidRPr="00C443F7" w:rsidRDefault="000B1CC3" w:rsidP="000B1CC3">
      <w:pPr>
        <w:jc w:val="center"/>
        <w:rPr>
          <w:rFonts w:ascii="Comic Sans MS" w:hAnsi="Comic Sans MS" w:cs="Arial"/>
          <w:sz w:val="18"/>
          <w:szCs w:val="18"/>
        </w:rPr>
      </w:pPr>
      <w:r w:rsidRPr="00C443F7">
        <w:rPr>
          <w:rFonts w:ascii="Comic Sans MS" w:hAnsi="Comic Sans MS" w:cs="Arial"/>
          <w:sz w:val="18"/>
          <w:szCs w:val="18"/>
        </w:rPr>
        <w:t>Tel.: 3373.4272</w:t>
      </w:r>
    </w:p>
    <w:p w:rsidR="000B1CC3" w:rsidRPr="00C443F7" w:rsidRDefault="000B1CC3" w:rsidP="000B1CC3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Lista de material escolar – 2020</w:t>
      </w:r>
    </w:p>
    <w:tbl>
      <w:tblPr>
        <w:tblStyle w:val="ListaClara-nfase5"/>
        <w:tblpPr w:leftFromText="141" w:rightFromText="141" w:vertAnchor="page" w:horzAnchor="margin" w:tblpXSpec="center" w:tblpY="3854"/>
        <w:tblW w:w="8292" w:type="dxa"/>
        <w:tblLook w:val="04A0"/>
      </w:tblPr>
      <w:tblGrid>
        <w:gridCol w:w="1531"/>
        <w:gridCol w:w="6761"/>
      </w:tblGrid>
      <w:tr w:rsidR="000B1CC3" w:rsidRPr="00C443F7" w:rsidTr="000B1CC3">
        <w:trPr>
          <w:cnfStyle w:val="100000000000"/>
          <w:trHeight w:val="385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100000000000"/>
              <w:rPr>
                <w:rFonts w:ascii="Comic Sans MS" w:hAnsi="Comic Sans MS"/>
              </w:rPr>
            </w:pPr>
            <w:r w:rsidRPr="00C443F7">
              <w:rPr>
                <w:rFonts w:ascii="Comic Sans MS" w:hAnsi="Comic Sans MS"/>
                <w:b w:val="0"/>
                <w:iCs/>
              </w:rPr>
              <w:t xml:space="preserve">            MATERIAIS DE USO COLETIVO</w:t>
            </w:r>
          </w:p>
        </w:tc>
      </w:tr>
      <w:tr w:rsidR="000B1CC3" w:rsidRPr="00C443F7" w:rsidTr="000B1CC3">
        <w:trPr>
          <w:cnfStyle w:val="000000100000"/>
          <w:trHeight w:val="351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jc w:val="center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0C443F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QUANTIDADE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jc w:val="center"/>
              <w:cnfStyle w:val="00000010000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443F7">
              <w:rPr>
                <w:rFonts w:ascii="Comic Sans MS" w:hAnsi="Comic Sans MS"/>
                <w:b/>
                <w:bCs/>
                <w:sz w:val="18"/>
                <w:szCs w:val="18"/>
              </w:rPr>
              <w:t>ESPECIFICAÇÃO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 folha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Panamá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metro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Americano cru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 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Folha A4 – 500 folhas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 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Papel A4 – 40kg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folhas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Emborrachado colorido (cores vivas)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Creativ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lumipaper</w:t>
            </w:r>
            <w:proofErr w:type="spellEnd"/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rolos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Durex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colorido 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rolos 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Fita adesiva transparente (45 X 50 mm)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pacotes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Color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set A4 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bloco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Canson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 xml:space="preserve">  A3 -140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gr</w:t>
            </w:r>
            <w:proofErr w:type="spellEnd"/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caixa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Giz de cera corpo de madeira 12 cores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02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unidade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Caneta para retroprojetor 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Cola branca 90 ml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03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caixas 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Massa de modelar 12 cores 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caixa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Cola colorida com 6 unidades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 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Refil de cola quente fina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04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tubos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Refil de cola quente grossa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04 potes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Tinta guache 250gr. cores fortes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43F7">
              <w:rPr>
                <w:rFonts w:ascii="Comic Sans MS" w:hAnsi="Comic Sans MS"/>
                <w:sz w:val="18"/>
                <w:szCs w:val="18"/>
              </w:rPr>
              <w:t xml:space="preserve"> metros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TNT coloridos 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folha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Lixa grossa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 unidade</w:t>
            </w:r>
          </w:p>
        </w:tc>
        <w:tc>
          <w:tcPr>
            <w:tcW w:w="6761" w:type="dxa"/>
            <w:noWrap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Tinta spray para plástico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394C8A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>01</w:t>
            </w:r>
            <w:r>
              <w:rPr>
                <w:rFonts w:ascii="Comic Sans MS" w:hAnsi="Comic Sans MS"/>
                <w:sz w:val="18"/>
                <w:szCs w:val="18"/>
              </w:rPr>
              <w:t xml:space="preserve"> unidade</w:t>
            </w:r>
          </w:p>
        </w:tc>
        <w:tc>
          <w:tcPr>
            <w:tcW w:w="6761" w:type="dxa"/>
            <w:noWrap/>
          </w:tcPr>
          <w:p w:rsidR="000B1CC3" w:rsidRPr="00394C8A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>Rolo de espuma pequeno para pintura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394C8A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>01</w:t>
            </w:r>
            <w:r>
              <w:rPr>
                <w:rFonts w:ascii="Comic Sans MS" w:hAnsi="Comic Sans MS"/>
                <w:sz w:val="18"/>
                <w:szCs w:val="18"/>
              </w:rPr>
              <w:t xml:space="preserve"> unidade</w:t>
            </w:r>
          </w:p>
        </w:tc>
        <w:tc>
          <w:tcPr>
            <w:tcW w:w="6761" w:type="dxa"/>
            <w:noWrap/>
          </w:tcPr>
          <w:p w:rsidR="000B1CC3" w:rsidRPr="00394C8A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 xml:space="preserve">Pincel para pintura 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Pr="00394C8A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 xml:space="preserve">03 metros </w:t>
            </w:r>
          </w:p>
        </w:tc>
        <w:tc>
          <w:tcPr>
            <w:tcW w:w="6761" w:type="dxa"/>
            <w:noWrap/>
          </w:tcPr>
          <w:p w:rsidR="000B1CC3" w:rsidRPr="00394C8A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394C8A">
              <w:rPr>
                <w:rFonts w:ascii="Comic Sans MS" w:hAnsi="Comic Sans MS"/>
                <w:sz w:val="18"/>
                <w:szCs w:val="18"/>
              </w:rPr>
              <w:t xml:space="preserve">Papel </w:t>
            </w:r>
            <w:proofErr w:type="spellStart"/>
            <w:r w:rsidRPr="00394C8A">
              <w:rPr>
                <w:rFonts w:ascii="Comic Sans MS" w:hAnsi="Comic Sans MS"/>
                <w:sz w:val="18"/>
                <w:szCs w:val="18"/>
              </w:rPr>
              <w:t>contact</w:t>
            </w:r>
            <w:proofErr w:type="spellEnd"/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Pr="00394C8A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 estojo</w:t>
            </w:r>
          </w:p>
        </w:tc>
        <w:tc>
          <w:tcPr>
            <w:tcW w:w="6761" w:type="dxa"/>
            <w:noWrap/>
          </w:tcPr>
          <w:p w:rsidR="000B1CC3" w:rsidRPr="00394C8A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Caneta hidrográfica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color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ponta grossa 12 cores </w:t>
            </w:r>
          </w:p>
        </w:tc>
      </w:tr>
      <w:tr w:rsidR="000B1CC3" w:rsidRPr="00C443F7" w:rsidTr="000B1CC3">
        <w:trPr>
          <w:cnfStyle w:val="000000100000"/>
          <w:trHeight w:val="257"/>
        </w:trPr>
        <w:tc>
          <w:tcPr>
            <w:cnfStyle w:val="001000000000"/>
            <w:tcW w:w="1531" w:type="dxa"/>
            <w:noWrap/>
          </w:tcPr>
          <w:p w:rsidR="000B1CC3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03 unidades </w:t>
            </w:r>
          </w:p>
        </w:tc>
        <w:tc>
          <w:tcPr>
            <w:tcW w:w="6761" w:type="dxa"/>
            <w:noWrap/>
          </w:tcPr>
          <w:p w:rsidR="000B1CC3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Papel crepom </w:t>
            </w:r>
          </w:p>
        </w:tc>
      </w:tr>
      <w:tr w:rsidR="000B1CC3" w:rsidRPr="00C443F7" w:rsidTr="000B1CC3">
        <w:trPr>
          <w:trHeight w:val="257"/>
        </w:trPr>
        <w:tc>
          <w:tcPr>
            <w:cnfStyle w:val="001000000000"/>
            <w:tcW w:w="1531" w:type="dxa"/>
            <w:noWrap/>
          </w:tcPr>
          <w:p w:rsidR="000B1CC3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61" w:type="dxa"/>
            <w:noWrap/>
          </w:tcPr>
          <w:p w:rsidR="000B1CC3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B1CC3" w:rsidRPr="00C443F7" w:rsidRDefault="000B1CC3" w:rsidP="000B1CC3">
      <w:pPr>
        <w:jc w:val="both"/>
        <w:rPr>
          <w:rFonts w:ascii="Comic Sans MS" w:hAnsi="Comic Sans MS"/>
          <w:b/>
          <w:sz w:val="28"/>
          <w:szCs w:val="28"/>
        </w:rPr>
      </w:pPr>
      <w:r w:rsidRPr="00C443F7">
        <w:rPr>
          <w:rFonts w:ascii="Comic Sans MS" w:hAnsi="Comic Sans MS"/>
          <w:b/>
        </w:rPr>
        <w:t xml:space="preserve">                                     </w:t>
      </w:r>
      <w:r w:rsidRPr="00C443F7">
        <w:rPr>
          <w:rFonts w:ascii="Comic Sans MS" w:hAnsi="Comic Sans MS"/>
          <w:b/>
          <w:sz w:val="28"/>
          <w:szCs w:val="28"/>
        </w:rPr>
        <w:t>Maternal II</w:t>
      </w:r>
    </w:p>
    <w:p w:rsidR="003554E8" w:rsidRDefault="003554E8" w:rsidP="000B1CC3">
      <w:pPr>
        <w:jc w:val="both"/>
        <w:rPr>
          <w:rFonts w:ascii="Comic Sans MS" w:hAnsi="Comic Sans MS"/>
          <w:sz w:val="20"/>
          <w:szCs w:val="20"/>
        </w:rPr>
      </w:pPr>
    </w:p>
    <w:p w:rsidR="000B1CC3" w:rsidRPr="00C443F7" w:rsidRDefault="000B1CC3" w:rsidP="000B1CC3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C443F7">
        <w:rPr>
          <w:rFonts w:ascii="Comic Sans MS" w:hAnsi="Comic Sans MS"/>
          <w:sz w:val="20"/>
          <w:szCs w:val="20"/>
        </w:rPr>
        <w:t xml:space="preserve">Os materiais acima são de uso COLETIVO, portanto, </w:t>
      </w:r>
      <w:r w:rsidRPr="00C443F7">
        <w:rPr>
          <w:rFonts w:ascii="Comic Sans MS" w:hAnsi="Comic Sans MS"/>
          <w:sz w:val="20"/>
          <w:szCs w:val="20"/>
          <w:u w:val="single"/>
        </w:rPr>
        <w:t>devem ser entregues</w:t>
      </w:r>
      <w:r w:rsidRPr="00C443F7">
        <w:rPr>
          <w:rFonts w:ascii="Comic Sans MS" w:hAnsi="Comic Sans MS"/>
          <w:sz w:val="20"/>
          <w:szCs w:val="20"/>
        </w:rPr>
        <w:t xml:space="preserve"> na secretaria da escola no dia </w:t>
      </w:r>
      <w:r>
        <w:rPr>
          <w:rFonts w:ascii="Comic Sans MS" w:hAnsi="Comic Sans MS"/>
          <w:b/>
          <w:sz w:val="20"/>
          <w:szCs w:val="20"/>
          <w:u w:val="single"/>
        </w:rPr>
        <w:t>14/02/2020</w:t>
      </w:r>
    </w:p>
    <w:p w:rsidR="000B1CC3" w:rsidRPr="00C443F7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Pr="00C443F7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  <w:r w:rsidRPr="000B1CC3">
        <w:rPr>
          <w:rFonts w:ascii="Comic Sans MS" w:hAnsi="Comic Sans MS" w:cs="Arial"/>
          <w:sz w:val="18"/>
          <w:szCs w:val="18"/>
        </w:rPr>
        <w:drawing>
          <wp:inline distT="0" distB="0" distL="0" distR="0">
            <wp:extent cx="2751678" cy="1126117"/>
            <wp:effectExtent l="19050" t="0" r="0" b="0"/>
            <wp:docPr id="3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21" b="1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49" cy="112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CC3">
        <w:rPr>
          <w:rFonts w:ascii="Comic Sans MS" w:hAnsi="Comic Sans MS" w:cs="Arial"/>
          <w:sz w:val="18"/>
          <w:szCs w:val="18"/>
        </w:rPr>
        <w:drawing>
          <wp:inline distT="0" distB="0" distL="0" distR="0">
            <wp:extent cx="2751678" cy="1126117"/>
            <wp:effectExtent l="19050" t="0" r="0" b="0"/>
            <wp:docPr id="22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21" b="1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49" cy="112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Default="000B1CC3" w:rsidP="000B1CC3">
      <w:pPr>
        <w:rPr>
          <w:rFonts w:ascii="Comic Sans MS" w:hAnsi="Comic Sans MS" w:cs="Arial"/>
          <w:sz w:val="18"/>
          <w:szCs w:val="18"/>
        </w:rPr>
      </w:pPr>
    </w:p>
    <w:p w:rsidR="000B1CC3" w:rsidRPr="00C443F7" w:rsidRDefault="000B1CC3" w:rsidP="000B1CC3">
      <w:pPr>
        <w:pStyle w:val="Ttulo1"/>
        <w:rPr>
          <w:rFonts w:ascii="Comic Sans MS" w:hAnsi="Comic Sans MS"/>
          <w:bCs/>
          <w:sz w:val="24"/>
          <w:szCs w:val="24"/>
        </w:rPr>
      </w:pPr>
      <w:r w:rsidRPr="00C443F7">
        <w:rPr>
          <w:rFonts w:ascii="Comic Sans MS" w:hAnsi="Comic Sans MS"/>
          <w:bCs/>
          <w:sz w:val="24"/>
          <w:szCs w:val="24"/>
        </w:rPr>
        <w:t>MATERIAL DE USO INDIVIDUAL</w:t>
      </w:r>
      <w:r>
        <w:rPr>
          <w:rFonts w:ascii="Comic Sans MS" w:hAnsi="Comic Sans MS"/>
          <w:bCs/>
          <w:sz w:val="24"/>
          <w:szCs w:val="24"/>
        </w:rPr>
        <w:t xml:space="preserve"> MATERNAL II</w:t>
      </w:r>
    </w:p>
    <w:p w:rsidR="000B1CC3" w:rsidRPr="00C443F7" w:rsidRDefault="000B1CC3" w:rsidP="000B1CC3">
      <w:pPr>
        <w:pStyle w:val="Ttulo1"/>
        <w:rPr>
          <w:b w:val="0"/>
          <w:bCs/>
          <w:sz w:val="20"/>
        </w:rPr>
      </w:pPr>
    </w:p>
    <w:tbl>
      <w:tblPr>
        <w:tblStyle w:val="ListaClara-nfase5"/>
        <w:tblpPr w:leftFromText="141" w:rightFromText="141" w:vertAnchor="text" w:horzAnchor="margin" w:tblpY="34"/>
        <w:tblW w:w="9142" w:type="dxa"/>
        <w:tblLook w:val="0000"/>
      </w:tblPr>
      <w:tblGrid>
        <w:gridCol w:w="1666"/>
        <w:gridCol w:w="7476"/>
      </w:tblGrid>
      <w:tr w:rsidR="000B1CC3" w:rsidRPr="00C443F7" w:rsidTr="000B1CC3">
        <w:trPr>
          <w:cnfStyle w:val="000000100000"/>
          <w:trHeight w:val="313"/>
        </w:trPr>
        <w:tc>
          <w:tcPr>
            <w:cnfStyle w:val="000010000000"/>
            <w:tcW w:w="1666" w:type="dxa"/>
            <w:shd w:val="clear" w:color="auto" w:fill="4BACC6" w:themeFill="accent5"/>
          </w:tcPr>
          <w:p w:rsidR="000B1CC3" w:rsidRPr="000B1CC3" w:rsidRDefault="000B1CC3" w:rsidP="000B1CC3">
            <w:pPr>
              <w:jc w:val="center"/>
              <w:rPr>
                <w:rFonts w:ascii="Comic Sans MS" w:hAnsi="Comic Sans MS" w:cs="Arial"/>
                <w:b/>
                <w:color w:val="FFFFFF" w:themeColor="background1"/>
                <w:sz w:val="18"/>
                <w:szCs w:val="18"/>
              </w:rPr>
            </w:pPr>
            <w:r w:rsidRPr="000B1CC3">
              <w:rPr>
                <w:rFonts w:ascii="Comic Sans MS" w:hAnsi="Comic Sans MS" w:cs="Arial"/>
                <w:b/>
                <w:color w:val="FFFFFF" w:themeColor="background1"/>
                <w:sz w:val="18"/>
                <w:szCs w:val="18"/>
              </w:rPr>
              <w:t>Quantidade</w:t>
            </w:r>
          </w:p>
        </w:tc>
        <w:tc>
          <w:tcPr>
            <w:tcW w:w="7476" w:type="dxa"/>
            <w:shd w:val="clear" w:color="auto" w:fill="4BACC6" w:themeFill="accent5"/>
          </w:tcPr>
          <w:p w:rsidR="000B1CC3" w:rsidRPr="000B1CC3" w:rsidRDefault="000B1CC3" w:rsidP="000B1CC3">
            <w:pPr>
              <w:jc w:val="center"/>
              <w:cnfStyle w:val="000000100000"/>
              <w:rPr>
                <w:rFonts w:ascii="Comic Sans MS" w:hAnsi="Comic Sans MS" w:cs="Arial"/>
                <w:b/>
                <w:color w:val="FFFFFF" w:themeColor="background1"/>
                <w:sz w:val="18"/>
                <w:szCs w:val="18"/>
              </w:rPr>
            </w:pPr>
            <w:r w:rsidRPr="000B1CC3">
              <w:rPr>
                <w:rFonts w:ascii="Comic Sans MS" w:hAnsi="Comic Sans MS" w:cs="Arial"/>
                <w:color w:val="FFFFFF" w:themeColor="background1"/>
                <w:sz w:val="18"/>
                <w:szCs w:val="18"/>
              </w:rPr>
              <w:t>Especificação</w:t>
            </w:r>
          </w:p>
        </w:tc>
      </w:tr>
      <w:tr w:rsidR="000B1CC3" w:rsidRPr="00C443F7" w:rsidTr="000B1CC3">
        <w:trPr>
          <w:trHeight w:val="313"/>
        </w:trPr>
        <w:tc>
          <w:tcPr>
            <w:cnfStyle w:val="000010000000"/>
            <w:tcW w:w="1666" w:type="dxa"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7476" w:type="dxa"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Pasta catálogo com 50 plásticos</w:t>
            </w:r>
          </w:p>
        </w:tc>
      </w:tr>
      <w:tr w:rsidR="000B1CC3" w:rsidRPr="00C443F7" w:rsidTr="000B1CC3">
        <w:trPr>
          <w:cnfStyle w:val="000000100000"/>
          <w:trHeight w:val="313"/>
        </w:trPr>
        <w:tc>
          <w:tcPr>
            <w:cnfStyle w:val="000010000000"/>
            <w:tcW w:w="1666" w:type="dxa"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7476" w:type="dxa"/>
          </w:tcPr>
          <w:p w:rsidR="000B1CC3" w:rsidRPr="00C443F7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 w:rsidRPr="00C443F7">
              <w:rPr>
                <w:rFonts w:ascii="Comic Sans MS" w:hAnsi="Comic Sans MS"/>
                <w:sz w:val="18"/>
                <w:szCs w:val="18"/>
              </w:rPr>
              <w:t xml:space="preserve">Garrafinha (tipo </w:t>
            </w:r>
            <w:proofErr w:type="spellStart"/>
            <w:r w:rsidRPr="00C443F7">
              <w:rPr>
                <w:rFonts w:ascii="Comic Sans MS" w:hAnsi="Comic Sans MS"/>
                <w:sz w:val="18"/>
                <w:szCs w:val="18"/>
              </w:rPr>
              <w:t>squeeze</w:t>
            </w:r>
            <w:proofErr w:type="spellEnd"/>
            <w:r w:rsidRPr="00C443F7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0B1CC3" w:rsidRPr="00C443F7" w:rsidTr="000B1CC3">
        <w:trPr>
          <w:trHeight w:val="313"/>
        </w:trPr>
        <w:tc>
          <w:tcPr>
            <w:cnfStyle w:val="000010000000"/>
            <w:tcW w:w="1666" w:type="dxa"/>
          </w:tcPr>
          <w:p w:rsidR="000B1CC3" w:rsidRPr="00C443F7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7476" w:type="dxa"/>
          </w:tcPr>
          <w:p w:rsidR="000B1CC3" w:rsidRPr="00C443F7" w:rsidRDefault="000B1CC3" w:rsidP="000B1CC3">
            <w:pPr>
              <w:cnfStyle w:val="0000000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Jogo pedagógico (</w:t>
            </w:r>
            <w:r w:rsidRPr="00C443F7">
              <w:rPr>
                <w:rFonts w:ascii="Comic Sans MS" w:hAnsi="Comic Sans MS"/>
                <w:sz w:val="18"/>
                <w:szCs w:val="18"/>
              </w:rPr>
              <w:t>ver lista de indicação)</w:t>
            </w:r>
          </w:p>
        </w:tc>
      </w:tr>
      <w:tr w:rsidR="000B1CC3" w:rsidRPr="00C443F7" w:rsidTr="000B1CC3">
        <w:trPr>
          <w:cnfStyle w:val="000000100000"/>
          <w:trHeight w:val="313"/>
        </w:trPr>
        <w:tc>
          <w:tcPr>
            <w:cnfStyle w:val="000010000000"/>
            <w:tcW w:w="1666" w:type="dxa"/>
          </w:tcPr>
          <w:p w:rsidR="000B1CC3" w:rsidRDefault="000B1CC3" w:rsidP="000B1C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</w:t>
            </w:r>
          </w:p>
        </w:tc>
        <w:tc>
          <w:tcPr>
            <w:tcW w:w="7476" w:type="dxa"/>
          </w:tcPr>
          <w:p w:rsidR="000B1CC3" w:rsidRDefault="000B1CC3" w:rsidP="000B1CC3">
            <w:pPr>
              <w:cnfStyle w:val="0000001000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Avental</w:t>
            </w:r>
          </w:p>
        </w:tc>
      </w:tr>
    </w:tbl>
    <w:p w:rsidR="000B1CC3" w:rsidRDefault="000B1CC3" w:rsidP="000B1CC3">
      <w:pPr>
        <w:jc w:val="both"/>
        <w:rPr>
          <w:rFonts w:ascii="Comic Sans MS" w:hAnsi="Comic Sans MS"/>
          <w:sz w:val="20"/>
          <w:szCs w:val="20"/>
        </w:rPr>
      </w:pPr>
    </w:p>
    <w:p w:rsidR="000B1CC3" w:rsidRPr="00C443F7" w:rsidRDefault="000B1CC3" w:rsidP="000B1CC3">
      <w:pPr>
        <w:jc w:val="both"/>
        <w:rPr>
          <w:rFonts w:ascii="Comic Sans MS" w:hAnsi="Comic Sans MS"/>
          <w:sz w:val="20"/>
          <w:szCs w:val="20"/>
        </w:rPr>
      </w:pPr>
      <w:r w:rsidRPr="00C443F7">
        <w:rPr>
          <w:rFonts w:ascii="Comic Sans MS" w:hAnsi="Comic Sans MS"/>
          <w:sz w:val="20"/>
          <w:szCs w:val="20"/>
        </w:rPr>
        <w:t xml:space="preserve">Os materiais acima são de uso </w:t>
      </w:r>
      <w:r w:rsidRPr="00C443F7">
        <w:rPr>
          <w:rFonts w:ascii="Comic Sans MS" w:hAnsi="Comic Sans MS"/>
          <w:b/>
          <w:sz w:val="20"/>
          <w:szCs w:val="20"/>
        </w:rPr>
        <w:t>INDIVIDUAL</w:t>
      </w:r>
      <w:r w:rsidRPr="00C443F7">
        <w:rPr>
          <w:rFonts w:ascii="Comic Sans MS" w:hAnsi="Comic Sans MS"/>
          <w:sz w:val="20"/>
          <w:szCs w:val="20"/>
        </w:rPr>
        <w:t>, devendo vir em sacola separada do material coletivo e etiquetado item por item com o nome e turma do(a) aluno(a) e/ou entregues diretamente para a professora.</w:t>
      </w:r>
    </w:p>
    <w:p w:rsidR="000B1CC3" w:rsidRPr="00C443F7" w:rsidRDefault="000B1CC3" w:rsidP="000B1CC3">
      <w:pPr>
        <w:rPr>
          <w:rFonts w:ascii="Comic Sans MS" w:hAnsi="Comic Sans MS"/>
          <w:sz w:val="20"/>
          <w:szCs w:val="20"/>
        </w:rPr>
      </w:pPr>
    </w:p>
    <w:p w:rsidR="000B1CC3" w:rsidRPr="000169A7" w:rsidRDefault="000B1CC3" w:rsidP="000B1CC3">
      <w:pPr>
        <w:rPr>
          <w:rFonts w:ascii="Comic Sans MS" w:hAnsi="Comic Sans MS" w:cs="Arial"/>
          <w:sz w:val="20"/>
          <w:szCs w:val="20"/>
        </w:rPr>
      </w:pPr>
      <w:r w:rsidRPr="000169A7">
        <w:rPr>
          <w:rFonts w:ascii="Comic Sans MS" w:hAnsi="Comic Sans MS" w:cs="Arial"/>
          <w:sz w:val="20"/>
          <w:szCs w:val="20"/>
        </w:rPr>
        <w:t>Os livr</w:t>
      </w:r>
      <w:r>
        <w:rPr>
          <w:rFonts w:ascii="Comic Sans MS" w:hAnsi="Comic Sans MS" w:cs="Arial"/>
          <w:sz w:val="20"/>
          <w:szCs w:val="20"/>
        </w:rPr>
        <w:t>os literários serão indicados ao longo do ano de 2020</w:t>
      </w:r>
      <w:r w:rsidRPr="000169A7">
        <w:rPr>
          <w:rFonts w:ascii="Comic Sans MS" w:hAnsi="Comic Sans MS" w:cs="Arial"/>
          <w:sz w:val="20"/>
          <w:szCs w:val="20"/>
        </w:rPr>
        <w:t>.</w:t>
      </w:r>
    </w:p>
    <w:p w:rsidR="000B1CC3" w:rsidRPr="00C443F7" w:rsidRDefault="000B1CC3" w:rsidP="000B1CC3">
      <w:pPr>
        <w:rPr>
          <w:rFonts w:ascii="Comic Sans MS" w:hAnsi="Comic Sans MS" w:cs="Arial"/>
          <w:b/>
          <w:bCs/>
          <w:sz w:val="20"/>
          <w:szCs w:val="20"/>
        </w:rPr>
      </w:pPr>
    </w:p>
    <w:p w:rsidR="000B1CC3" w:rsidRPr="00C443F7" w:rsidRDefault="000B1CC3" w:rsidP="000B1CC3">
      <w:pPr>
        <w:rPr>
          <w:rFonts w:ascii="Comic Sans MS" w:hAnsi="Comic Sans MS" w:cs="Arial"/>
          <w:b/>
          <w:bCs/>
          <w:sz w:val="20"/>
          <w:szCs w:val="20"/>
        </w:rPr>
      </w:pPr>
      <w:r w:rsidRPr="00C443F7">
        <w:rPr>
          <w:rFonts w:ascii="Comic Sans MS" w:hAnsi="Comic Sans MS" w:cs="Arial"/>
          <w:b/>
          <w:bCs/>
          <w:sz w:val="20"/>
          <w:szCs w:val="20"/>
        </w:rPr>
        <w:t>Observações:</w:t>
      </w:r>
    </w:p>
    <w:p w:rsidR="000B1CC3" w:rsidRPr="00C443F7" w:rsidRDefault="000B1CC3" w:rsidP="000B1CC3">
      <w:pPr>
        <w:rPr>
          <w:rFonts w:ascii="Comic Sans MS" w:hAnsi="Comic Sans MS" w:cs="Arial"/>
          <w:b/>
          <w:bCs/>
          <w:sz w:val="20"/>
          <w:szCs w:val="20"/>
        </w:rPr>
      </w:pPr>
    </w:p>
    <w:p w:rsidR="000B1CC3" w:rsidRPr="00C443F7" w:rsidRDefault="000B1CC3" w:rsidP="000B1CC3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</w:rPr>
      </w:pPr>
      <w:r w:rsidRPr="00C443F7">
        <w:rPr>
          <w:rFonts w:ascii="Comic Sans MS" w:hAnsi="Comic Sans MS" w:cs="Arial"/>
          <w:sz w:val="20"/>
          <w:szCs w:val="20"/>
        </w:rPr>
        <w:t xml:space="preserve">Todo material individual deverá ser marcado ou etiquetado com o nome do aluno, inclusive o uniforme. Sugestão para marcar tecido: caneta </w:t>
      </w:r>
      <w:proofErr w:type="spellStart"/>
      <w:r w:rsidRPr="00C443F7">
        <w:rPr>
          <w:rFonts w:ascii="Comic Sans MS" w:hAnsi="Comic Sans MS" w:cs="Arial"/>
          <w:sz w:val="20"/>
          <w:szCs w:val="20"/>
        </w:rPr>
        <w:t>Acrilpen</w:t>
      </w:r>
      <w:proofErr w:type="spellEnd"/>
      <w:r w:rsidRPr="00C443F7">
        <w:rPr>
          <w:rFonts w:ascii="Comic Sans MS" w:hAnsi="Comic Sans MS" w:cs="Arial"/>
          <w:sz w:val="20"/>
          <w:szCs w:val="20"/>
        </w:rPr>
        <w:t xml:space="preserve">; para marcar peças plásticas: caneta para retroprojetor. </w:t>
      </w:r>
    </w:p>
    <w:p w:rsidR="000B1CC3" w:rsidRPr="00C443F7" w:rsidRDefault="000B1CC3" w:rsidP="000B1CC3">
      <w:pPr>
        <w:numPr>
          <w:ilvl w:val="0"/>
          <w:numId w:val="1"/>
        </w:numPr>
        <w:jc w:val="both"/>
        <w:rPr>
          <w:rFonts w:ascii="Comic Sans MS" w:hAnsi="Comic Sans MS" w:cs="Arial"/>
          <w:sz w:val="20"/>
          <w:szCs w:val="20"/>
          <w:u w:val="single"/>
        </w:rPr>
      </w:pPr>
      <w:r w:rsidRPr="00C443F7">
        <w:rPr>
          <w:rFonts w:ascii="Comic Sans MS" w:hAnsi="Comic Sans MS" w:cs="Arial"/>
          <w:sz w:val="20"/>
          <w:szCs w:val="20"/>
          <w:u w:val="single"/>
        </w:rPr>
        <w:t>A reposição dos materiais de uso individual é de responsabilidade da família e deverá acontecer sempre que necessário.</w:t>
      </w:r>
    </w:p>
    <w:p w:rsidR="000B1CC3" w:rsidRPr="00C443F7" w:rsidRDefault="000B1CC3" w:rsidP="000B1CC3">
      <w:pPr>
        <w:ind w:right="-853"/>
        <w:rPr>
          <w:rFonts w:ascii="Comic Sans MS" w:hAnsi="Comic Sans MS"/>
          <w:b/>
          <w:sz w:val="22"/>
          <w:szCs w:val="22"/>
        </w:rPr>
      </w:pPr>
    </w:p>
    <w:p w:rsidR="000B1CC3" w:rsidRDefault="000B1CC3" w:rsidP="000B1CC3">
      <w:pPr>
        <w:rPr>
          <w:rFonts w:ascii="Comic Sans MS" w:hAnsi="Comic Sans MS" w:cs="Arial"/>
          <w:b/>
          <w:bCs/>
          <w:sz w:val="22"/>
          <w:szCs w:val="18"/>
        </w:rPr>
      </w:pPr>
    </w:p>
    <w:p w:rsidR="000B1CC3" w:rsidRPr="000B1CC3" w:rsidRDefault="000B1CC3" w:rsidP="000B1CC3">
      <w:pPr>
        <w:rPr>
          <w:rFonts w:ascii="Comic Sans MS" w:hAnsi="Comic Sans MS" w:cs="Arial"/>
          <w:b/>
          <w:bCs/>
          <w:sz w:val="22"/>
          <w:szCs w:val="18"/>
        </w:rPr>
      </w:pPr>
      <w:r w:rsidRPr="000B1CC3">
        <w:rPr>
          <w:rFonts w:ascii="Comic Sans MS" w:hAnsi="Comic Sans MS" w:cs="Arial"/>
          <w:b/>
          <w:bCs/>
          <w:sz w:val="22"/>
          <w:szCs w:val="18"/>
        </w:rPr>
        <w:t>Indicações para aquisição dos jogos:maternal II</w:t>
      </w:r>
    </w:p>
    <w:p w:rsidR="000B1CC3" w:rsidRPr="00C443F7" w:rsidRDefault="000B1CC3" w:rsidP="000B1CC3">
      <w:pPr>
        <w:rPr>
          <w:rFonts w:ascii="Comic Sans MS" w:hAnsi="Comic Sans MS" w:cs="Arial"/>
          <w:b/>
          <w:bCs/>
          <w:sz w:val="18"/>
          <w:szCs w:val="18"/>
        </w:rPr>
      </w:pPr>
    </w:p>
    <w:tbl>
      <w:tblPr>
        <w:tblStyle w:val="ListaClara-nfase5"/>
        <w:tblW w:w="0" w:type="auto"/>
        <w:tblLook w:val="04A0"/>
      </w:tblPr>
      <w:tblGrid>
        <w:gridCol w:w="9287"/>
      </w:tblGrid>
      <w:tr w:rsidR="000B1CC3" w:rsidRPr="00C443F7" w:rsidTr="000B1CC3">
        <w:trPr>
          <w:cnfStyle w:val="1000000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JOGOS </w:t>
            </w:r>
          </w:p>
        </w:tc>
      </w:tr>
      <w:tr w:rsidR="000B1CC3" w:rsidRPr="00C443F7" w:rsidTr="000B1CC3">
        <w:trPr>
          <w:cnfStyle w:val="0000001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Formas e cores- Brincando e Aprendendo</w:t>
            </w:r>
          </w:p>
        </w:tc>
      </w:tr>
      <w:tr w:rsidR="000B1CC3" w:rsidRPr="00C443F7" w:rsidTr="000B1CC3"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Blocos de encaixe (tipo Lego) tamanho grande</w:t>
            </w:r>
          </w:p>
        </w:tc>
      </w:tr>
      <w:tr w:rsidR="000B1CC3" w:rsidRPr="00C443F7" w:rsidTr="000B1CC3">
        <w:trPr>
          <w:cnfStyle w:val="0000001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O construtor-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0B1CC3" w:rsidRPr="00C443F7" w:rsidTr="000B1CC3"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Blocos de encaixe- tamanho grande-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Grow</w:t>
            </w:r>
            <w:proofErr w:type="spellEnd"/>
          </w:p>
        </w:tc>
      </w:tr>
      <w:tr w:rsidR="000B1CC3" w:rsidRPr="00C443F7" w:rsidTr="000B1CC3">
        <w:trPr>
          <w:cnfStyle w:val="0000001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Blocos lógicos _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0B1CC3" w:rsidRPr="00C443F7" w:rsidTr="000B1CC3"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Encaixe mamãe e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filhote-Grow</w:t>
            </w:r>
            <w:proofErr w:type="spellEnd"/>
          </w:p>
        </w:tc>
      </w:tr>
      <w:tr w:rsidR="000B1CC3" w:rsidRPr="00C443F7" w:rsidTr="000B1CC3">
        <w:trPr>
          <w:cnfStyle w:val="0000001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Jogo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engenheiro-Xalingo</w:t>
            </w:r>
            <w:proofErr w:type="spellEnd"/>
          </w:p>
        </w:tc>
      </w:tr>
      <w:tr w:rsidR="000B1CC3" w:rsidRPr="00C443F7" w:rsidTr="000B1CC3"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Brinca madeira bate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bola-Xalingo</w:t>
            </w:r>
            <w:proofErr w:type="spellEnd"/>
          </w:p>
        </w:tc>
      </w:tr>
      <w:tr w:rsidR="000B1CC3" w:rsidRPr="00C443F7" w:rsidTr="000B1CC3">
        <w:trPr>
          <w:cnfStyle w:val="0000001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Blocos de construção-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Matell</w:t>
            </w:r>
            <w:proofErr w:type="spellEnd"/>
          </w:p>
        </w:tc>
      </w:tr>
      <w:tr w:rsidR="000B1CC3" w:rsidRPr="00C443F7" w:rsidTr="000B1CC3"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Blokit</w:t>
            </w:r>
            <w:proofErr w:type="spellEnd"/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0B1CC3" w:rsidRPr="00C443F7" w:rsidTr="000B1CC3">
        <w:trPr>
          <w:cnfStyle w:val="0000001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Brinca madeira-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ônibus-Grow</w:t>
            </w:r>
            <w:proofErr w:type="spellEnd"/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</w:tr>
      <w:tr w:rsidR="000B1CC3" w:rsidRPr="00C443F7" w:rsidTr="000B1CC3"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Bate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pino-Xalingo</w:t>
            </w:r>
            <w:proofErr w:type="spellEnd"/>
          </w:p>
        </w:tc>
      </w:tr>
      <w:tr w:rsidR="000B1CC3" w:rsidRPr="00C443F7" w:rsidTr="000B1CC3">
        <w:trPr>
          <w:cnfStyle w:val="0000001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Bate bola-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Xalingo</w:t>
            </w:r>
            <w:proofErr w:type="spellEnd"/>
          </w:p>
        </w:tc>
      </w:tr>
      <w:tr w:rsidR="000B1CC3" w:rsidRPr="00C443F7" w:rsidTr="000B1CC3"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Brinca madeira-Trenzinho –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Grow</w:t>
            </w:r>
            <w:proofErr w:type="spellEnd"/>
          </w:p>
        </w:tc>
      </w:tr>
      <w:tr w:rsidR="000B1CC3" w:rsidRPr="00C443F7" w:rsidTr="000B1CC3">
        <w:trPr>
          <w:cnfStyle w:val="000000100000"/>
        </w:trPr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 xml:space="preserve">Brinca madeira-montanha 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russa-Grow</w:t>
            </w:r>
            <w:proofErr w:type="spellEnd"/>
          </w:p>
        </w:tc>
      </w:tr>
      <w:tr w:rsidR="000B1CC3" w:rsidRPr="00C443F7" w:rsidTr="000B1CC3">
        <w:tc>
          <w:tcPr>
            <w:cnfStyle w:val="001000000000"/>
            <w:tcW w:w="10326" w:type="dxa"/>
          </w:tcPr>
          <w:p w:rsidR="000B1CC3" w:rsidRPr="00C443F7" w:rsidRDefault="000B1CC3" w:rsidP="000B1CC3">
            <w:pPr>
              <w:numPr>
                <w:ilvl w:val="0"/>
                <w:numId w:val="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443F7">
              <w:rPr>
                <w:rFonts w:ascii="Comic Sans MS" w:hAnsi="Comic Sans MS" w:cs="Arial"/>
                <w:sz w:val="18"/>
                <w:szCs w:val="18"/>
              </w:rPr>
              <w:t>Encaixe formas e cores –Turma da Mônica –</w:t>
            </w:r>
            <w:proofErr w:type="spellStart"/>
            <w:r w:rsidRPr="00C443F7">
              <w:rPr>
                <w:rFonts w:ascii="Comic Sans MS" w:hAnsi="Comic Sans MS" w:cs="Arial"/>
                <w:sz w:val="18"/>
                <w:szCs w:val="18"/>
              </w:rPr>
              <w:t>Grow</w:t>
            </w:r>
            <w:proofErr w:type="spellEnd"/>
          </w:p>
        </w:tc>
      </w:tr>
    </w:tbl>
    <w:p w:rsidR="000B1CC3" w:rsidRPr="00C443F7" w:rsidRDefault="000B1CC3" w:rsidP="000B1CC3"/>
    <w:p w:rsidR="000B1CC3" w:rsidRPr="00C443F7" w:rsidRDefault="000B1CC3" w:rsidP="000B1CC3"/>
    <w:p w:rsidR="000B1CC3" w:rsidRPr="00C443F7" w:rsidRDefault="000B1CC3" w:rsidP="000B1CC3"/>
    <w:p w:rsidR="000B1CC3" w:rsidRPr="00C443F7" w:rsidRDefault="000B1CC3" w:rsidP="000B1CC3"/>
    <w:p w:rsidR="000B1CC3" w:rsidRPr="00C443F7" w:rsidRDefault="000B1CC3" w:rsidP="000B1CC3"/>
    <w:p w:rsidR="000B1CC3" w:rsidRPr="00C443F7" w:rsidRDefault="000B1CC3" w:rsidP="000B1CC3"/>
    <w:p w:rsidR="000B1CC3" w:rsidRPr="00C443F7" w:rsidRDefault="000B1CC3" w:rsidP="000B1CC3"/>
    <w:p w:rsidR="000B1CC3" w:rsidRPr="00C443F7" w:rsidRDefault="000B1CC3" w:rsidP="000B1CC3"/>
    <w:p w:rsidR="000B1CC3" w:rsidRPr="00C443F7" w:rsidRDefault="000B1CC3" w:rsidP="000B1CC3"/>
    <w:p w:rsidR="000B1CC3" w:rsidRPr="00C443F7" w:rsidRDefault="000B1CC3" w:rsidP="000B1CC3"/>
    <w:p w:rsidR="000B1CC3" w:rsidRDefault="000B1CC3" w:rsidP="000B1CC3">
      <w:pPr>
        <w:jc w:val="center"/>
        <w:rPr>
          <w:rFonts w:ascii="Comic Sans MS" w:hAnsi="Comic Sans MS" w:cs="Arial"/>
          <w:b/>
          <w:sz w:val="18"/>
          <w:szCs w:val="18"/>
        </w:rPr>
      </w:pPr>
    </w:p>
    <w:sectPr w:rsidR="000B1CC3" w:rsidSect="003E4655">
      <w:pgSz w:w="11906" w:h="16838"/>
      <w:pgMar w:top="142" w:right="1701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sney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3ED"/>
    <w:multiLevelType w:val="hybridMultilevel"/>
    <w:tmpl w:val="43F69D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94DDF"/>
    <w:multiLevelType w:val="hybridMultilevel"/>
    <w:tmpl w:val="39DE57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B1CC3"/>
    <w:rsid w:val="000B1CC3"/>
    <w:rsid w:val="001F2E5C"/>
    <w:rsid w:val="003554E8"/>
    <w:rsid w:val="0093066C"/>
    <w:rsid w:val="009757A5"/>
    <w:rsid w:val="00C8111A"/>
    <w:rsid w:val="00D84531"/>
    <w:rsid w:val="00E55B7A"/>
    <w:rsid w:val="00F3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B1CC3"/>
    <w:pPr>
      <w:keepNext/>
      <w:jc w:val="center"/>
      <w:outlineLvl w:val="0"/>
    </w:pPr>
    <w:rPr>
      <w:rFonts w:ascii="Disney Print" w:hAnsi="Disney Print"/>
      <w:b/>
      <w:sz w:val="28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1CC3"/>
    <w:rPr>
      <w:rFonts w:ascii="Disney Print" w:eastAsia="Times New Roman" w:hAnsi="Disney Print" w:cs="Times New Roman"/>
      <w:b/>
      <w:sz w:val="28"/>
      <w:szCs w:val="20"/>
      <w:lang w:eastAsia="pt-BR"/>
    </w:rPr>
  </w:style>
  <w:style w:type="table" w:styleId="ListaClara-nfase2">
    <w:name w:val="Light List Accent 2"/>
    <w:basedOn w:val="Tabelanormal"/>
    <w:uiPriority w:val="61"/>
    <w:rsid w:val="000B1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B1C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3"/>
    <w:rPr>
      <w:rFonts w:ascii="Tahoma" w:eastAsia="Times New Roman" w:hAnsi="Tahoma" w:cs="Tahoma"/>
      <w:sz w:val="16"/>
      <w:szCs w:val="16"/>
      <w:lang w:eastAsia="pt-BR"/>
    </w:rPr>
  </w:style>
  <w:style w:type="table" w:styleId="ListaClara-nfase5">
    <w:name w:val="Light List Accent 5"/>
    <w:basedOn w:val="Tabelanormal"/>
    <w:uiPriority w:val="61"/>
    <w:rsid w:val="000B1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</dc:creator>
  <cp:lastModifiedBy>Seag</cp:lastModifiedBy>
  <cp:revision>5</cp:revision>
  <dcterms:created xsi:type="dcterms:W3CDTF">2019-11-28T19:29:00Z</dcterms:created>
  <dcterms:modified xsi:type="dcterms:W3CDTF">2019-11-28T19:48:00Z</dcterms:modified>
</cp:coreProperties>
</file>